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0" w:rsidRPr="006B48A0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Комплексный</w:t>
      </w:r>
      <w:r w:rsidRPr="006B48A0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план мероприятий по противодействию идеологии терроризма и эк</w:t>
      </w:r>
      <w:r w:rsidR="002068AC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стремизма «</w:t>
      </w:r>
      <w:proofErr w:type="spellStart"/>
      <w:r w:rsidR="002068AC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Сикар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ская</w:t>
      </w:r>
      <w:proofErr w:type="spellEnd"/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СОШ» на 2021-2022</w:t>
      </w:r>
      <w:r w:rsidRPr="006B48A0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учебный год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Цель: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Задачи: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-недопущение распространения идеологии терроризма и экстремизма в молодежной среде;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в молодежной среде неприятия идеологии терроризма и экстремизма в различных их проявлениях;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:rsidR="000A7A89" w:rsidRPr="000A7A89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</w:p>
    <w:p w:rsidR="006B48A0" w:rsidRPr="006B48A0" w:rsidRDefault="006B48A0" w:rsidP="006B48A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троений среди учащихся</w:t>
      </w:r>
      <w:bookmarkStart w:id="0" w:name="_GoBack"/>
      <w:bookmarkEnd w:id="0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личные беседы с учащимися, наиболее подверженными влиянию террористических идей;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:rsidR="006B48A0" w:rsidRPr="00072D84" w:rsidRDefault="00072D84" w:rsidP="00072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2.</w:t>
      </w:r>
      <w:r w:rsidR="006B48A0" w:rsidRP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тематические классные часы;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лекции по антитеррористической тематике;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привлекать учащихся к участию в мероприятиях, посвященных Дню солидарности в борьбе с терроризмом (</w:t>
      </w:r>
      <w:proofErr w:type="spellStart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флешмобы</w:t>
      </w:r>
      <w:proofErr w:type="spellEnd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возложения венков, вахты памяти и др.)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III. 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развивать дискуссионные площадки для обсуждения проблематики террора, орга</w:t>
      </w:r>
      <w:r w:rsidR="008676E2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низовывать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викторины, конкурсы;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</w:t>
      </w:r>
      <w:r w:rsid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лекать и стимулировать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lastRenderedPageBreak/>
        <w:t>— организовать производство и размещение наглядной агитации, демонстрировать кино и видеопродукцию антитеррористического содержания.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8527"/>
        <w:gridCol w:w="1706"/>
        <w:gridCol w:w="6213"/>
      </w:tblGrid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Исполнители 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Август — Сентябрь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 ОУ,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03 сентября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–психологи,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Анонимное анкетирование</w:t>
            </w:r>
            <w:r w:rsidR="00E97024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тесты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учащихся на предмет выявления экстремистских, националистических идей и настроений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, неприятие идеологии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  встреч,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Уроков мужества, «Вахты памяти» и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Ноябрь, Март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воспитательной работе ОУ, правоохранительные органы, Центр по противодействию идеологии экстремизма и терроризма УМВД России по Забайкальскому краю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Сотрудники образовательного учреждения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DD1AAB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</w:t>
            </w:r>
            <w:r w:rsidR="00EE5128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в интернете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«Дисциплинированность и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 ,Апрель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 директора по воспитательной работе ОУ, сотрудники правоохранительных органов 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Пресс-центр образовательного учреждения</w:t>
            </w:r>
          </w:p>
        </w:tc>
      </w:tr>
      <w:tr w:rsidR="006B48A0" w:rsidRPr="006B48A0" w:rsidTr="006B48A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Руководитель физ. воспитания и спорта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Выпуск\раздача буклетов «Как не стать жертвой террора»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доп. образования,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воспитательной работе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Мероприятия посвященные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04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</w:tr>
    </w:tbl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</w:p>
    <w:sectPr w:rsidR="006B48A0" w:rsidRPr="006B48A0" w:rsidSect="00CF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A0"/>
    <w:rsid w:val="00072D84"/>
    <w:rsid w:val="000A7A89"/>
    <w:rsid w:val="002068AC"/>
    <w:rsid w:val="00546D70"/>
    <w:rsid w:val="00625D3B"/>
    <w:rsid w:val="006B48A0"/>
    <w:rsid w:val="008676E2"/>
    <w:rsid w:val="00CF7964"/>
    <w:rsid w:val="00DD1AAB"/>
    <w:rsid w:val="00E97024"/>
    <w:rsid w:val="00E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Пользователь Windows</cp:lastModifiedBy>
  <cp:revision>8</cp:revision>
  <dcterms:created xsi:type="dcterms:W3CDTF">2021-12-15T07:01:00Z</dcterms:created>
  <dcterms:modified xsi:type="dcterms:W3CDTF">2021-12-16T06:23:00Z</dcterms:modified>
</cp:coreProperties>
</file>